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D8E39" w14:textId="77777777" w:rsidR="006A29A4" w:rsidRDefault="006A29A4" w:rsidP="006A29A4">
      <w:pPr>
        <w:rPr>
          <w:rFonts w:ascii="Arial" w:eastAsia="Arial" w:hAnsi="Arial" w:cs="Arial"/>
          <w:b/>
        </w:rPr>
      </w:pPr>
      <w:r>
        <w:rPr>
          <w:noProof/>
        </w:rPr>
        <w:drawing>
          <wp:inline distT="0" distB="0" distL="0" distR="0" wp14:anchorId="555B1939" wp14:editId="22E393FF">
            <wp:extent cx="5731510" cy="1125220"/>
            <wp:effectExtent l="0" t="0" r="2540" b="0"/>
            <wp:docPr id="749753172" name="Picture 1" descr="Purple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726393" name="Picture 1" descr="Purple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2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5F24E" w14:textId="77777777" w:rsidR="006A29A4" w:rsidRPr="00AF75CE" w:rsidRDefault="006A29A4" w:rsidP="006A29A4">
      <w:pPr>
        <w:pStyle w:val="Heading2"/>
        <w:rPr>
          <w:rFonts w:eastAsia="Arial"/>
        </w:rPr>
      </w:pPr>
      <w:bookmarkStart w:id="0" w:name="_Toc209441464"/>
      <w:bookmarkStart w:id="1" w:name="_Toc220271886"/>
      <w:r w:rsidRPr="00AF75CE">
        <w:rPr>
          <w:rFonts w:eastAsia="Arial"/>
        </w:rPr>
        <w:t>APPENDIX 5 IFEPAG CANDIDATES PRIVACY DECLARATION</w:t>
      </w:r>
      <w:bookmarkEnd w:id="0"/>
      <w:bookmarkEnd w:id="1"/>
      <w:r w:rsidRPr="00AF75CE">
        <w:rPr>
          <w:rFonts w:eastAsia="Arial"/>
        </w:rPr>
        <w:t xml:space="preserve"> </w:t>
      </w:r>
    </w:p>
    <w:p w14:paraId="659D6CC1" w14:textId="77777777" w:rsidR="006A29A4" w:rsidRPr="00AF75CE" w:rsidRDefault="006A29A4" w:rsidP="006A29A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Arial" w:hAnsi="Arial" w:cs="Arial"/>
          <w:color w:val="AEAAAA" w:themeColor="background2" w:themeShade="BF"/>
          <w:sz w:val="20"/>
          <w:szCs w:val="20"/>
        </w:rPr>
      </w:pPr>
      <w:r w:rsidRPr="00AF75CE">
        <w:rPr>
          <w:rFonts w:ascii="Arial" w:hAnsi="Arial" w:cs="Arial"/>
          <w:color w:val="AEAAAA" w:themeColor="background2" w:themeShade="BF"/>
          <w:sz w:val="20"/>
          <w:szCs w:val="20"/>
        </w:rPr>
        <w:t>Document V</w:t>
      </w:r>
      <w:r>
        <w:rPr>
          <w:rFonts w:ascii="Arial" w:hAnsi="Arial" w:cs="Arial"/>
          <w:color w:val="AEAAAA" w:themeColor="background2" w:themeShade="BF"/>
          <w:sz w:val="20"/>
          <w:szCs w:val="20"/>
        </w:rPr>
        <w:t>2</w:t>
      </w:r>
      <w:r w:rsidRPr="00AF75CE">
        <w:rPr>
          <w:rFonts w:ascii="Arial" w:hAnsi="Arial" w:cs="Arial"/>
          <w:color w:val="AEAAAA" w:themeColor="background2" w:themeShade="BF"/>
          <w:sz w:val="20"/>
          <w:szCs w:val="20"/>
        </w:rPr>
        <w:t xml:space="preserve"> 2025 </w:t>
      </w:r>
      <w:r>
        <w:rPr>
          <w:rFonts w:ascii="Arial" w:hAnsi="Arial" w:cs="Arial"/>
          <w:color w:val="AEAAAA" w:themeColor="background2" w:themeShade="BF"/>
          <w:sz w:val="20"/>
          <w:szCs w:val="20"/>
        </w:rPr>
        <w:t>10</w:t>
      </w:r>
      <w:r w:rsidRPr="00AF75CE">
        <w:rPr>
          <w:rFonts w:ascii="Arial" w:hAnsi="Arial" w:cs="Arial"/>
          <w:color w:val="AEAAAA" w:themeColor="background2" w:themeShade="BF"/>
          <w:sz w:val="20"/>
          <w:szCs w:val="20"/>
        </w:rPr>
        <w:t xml:space="preserve"> </w:t>
      </w:r>
      <w:r>
        <w:rPr>
          <w:rFonts w:ascii="Arial" w:hAnsi="Arial" w:cs="Arial"/>
          <w:color w:val="AEAAAA" w:themeColor="background2" w:themeShade="BF"/>
          <w:sz w:val="20"/>
          <w:szCs w:val="20"/>
        </w:rPr>
        <w:t>20</w:t>
      </w:r>
    </w:p>
    <w:p w14:paraId="636220D2" w14:textId="77777777" w:rsidR="006A29A4" w:rsidRPr="00AF75CE" w:rsidRDefault="006A29A4" w:rsidP="006A29A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Arial" w:hAnsi="Arial" w:cs="Arial"/>
          <w:color w:val="AEAAAA" w:themeColor="background2" w:themeShade="BF"/>
          <w:sz w:val="20"/>
          <w:szCs w:val="20"/>
        </w:rPr>
      </w:pPr>
      <w:r>
        <w:rPr>
          <w:rFonts w:ascii="Arial" w:hAnsi="Arial" w:cs="Arial"/>
          <w:color w:val="AEAAAA" w:themeColor="background2" w:themeShade="BF"/>
          <w:sz w:val="20"/>
          <w:szCs w:val="20"/>
        </w:rPr>
        <w:t xml:space="preserve">Last </w:t>
      </w:r>
      <w:r w:rsidRPr="00AF75CE">
        <w:rPr>
          <w:rFonts w:ascii="Arial" w:hAnsi="Arial" w:cs="Arial"/>
          <w:color w:val="AEAAAA" w:themeColor="background2" w:themeShade="BF"/>
          <w:sz w:val="20"/>
          <w:szCs w:val="20"/>
        </w:rPr>
        <w:t xml:space="preserve">Approved on </w:t>
      </w:r>
      <w:r>
        <w:rPr>
          <w:rFonts w:ascii="Arial" w:hAnsi="Arial" w:cs="Arial"/>
          <w:color w:val="AEAAAA" w:themeColor="background2" w:themeShade="BF"/>
          <w:sz w:val="20"/>
          <w:szCs w:val="20"/>
        </w:rPr>
        <w:t>2025 09 15</w:t>
      </w:r>
    </w:p>
    <w:p w14:paraId="46920A08" w14:textId="77777777" w:rsidR="006A29A4" w:rsidRPr="00AF75CE" w:rsidRDefault="006A29A4" w:rsidP="006A29A4">
      <w:pPr>
        <w:rPr>
          <w:rFonts w:ascii="Arial" w:eastAsia="Arial" w:hAnsi="Arial" w:cs="Arial"/>
          <w:sz w:val="20"/>
          <w:szCs w:val="20"/>
        </w:rPr>
      </w:pPr>
    </w:p>
    <w:p w14:paraId="6B97A467" w14:textId="77777777" w:rsidR="006A29A4" w:rsidRPr="006A29A4" w:rsidRDefault="006A29A4" w:rsidP="006A29A4">
      <w:pPr>
        <w:rPr>
          <w:rFonts w:ascii="Arial" w:eastAsia="Arial" w:hAnsi="Arial" w:cs="Arial"/>
          <w:sz w:val="24"/>
          <w:szCs w:val="24"/>
        </w:rPr>
      </w:pPr>
      <w:r w:rsidRPr="006A29A4">
        <w:rPr>
          <w:rFonts w:ascii="Arial" w:eastAsia="Arial" w:hAnsi="Arial" w:cs="Arial"/>
          <w:sz w:val="24"/>
          <w:szCs w:val="24"/>
        </w:rPr>
        <w:t>Dear IFEPAG Candidates</w:t>
      </w:r>
    </w:p>
    <w:p w14:paraId="338AF8E8" w14:textId="77777777" w:rsidR="006A29A4" w:rsidRPr="006A29A4" w:rsidRDefault="006A29A4" w:rsidP="006A29A4">
      <w:pPr>
        <w:jc w:val="both"/>
        <w:rPr>
          <w:rFonts w:ascii="Arial" w:eastAsia="Arial" w:hAnsi="Arial" w:cs="Arial"/>
          <w:sz w:val="24"/>
          <w:szCs w:val="24"/>
        </w:rPr>
      </w:pPr>
      <w:r w:rsidRPr="006A29A4">
        <w:rPr>
          <w:rFonts w:ascii="Arial" w:eastAsia="Arial" w:hAnsi="Arial" w:cs="Arial"/>
          <w:sz w:val="24"/>
          <w:szCs w:val="24"/>
        </w:rPr>
        <w:t>We appreciate your help in partnering with FIGIJ to create a protected space to learn, teach and engage in scientific discourse free from commercial bias and respectful of patients/study participants. As trusted authorities, we are committed to protection of health information. We ask that you please review FIGIJ’s privacy and confidentiality policy (</w:t>
      </w:r>
      <w:hyperlink r:id="rId6" w:history="1">
        <w:r w:rsidRPr="006A29A4">
          <w:rPr>
            <w:rStyle w:val="Hyperlink"/>
            <w:sz w:val="24"/>
            <w:szCs w:val="24"/>
          </w:rPr>
          <w:t>https://figij.org/privacy-confidentiality-policy/</w:t>
        </w:r>
      </w:hyperlink>
      <w:r w:rsidRPr="006A29A4">
        <w:rPr>
          <w:rFonts w:ascii="Arial" w:eastAsia="Arial" w:hAnsi="Arial" w:cs="Arial"/>
          <w:sz w:val="24"/>
          <w:szCs w:val="24"/>
        </w:rPr>
        <w:t xml:space="preserve">) then provide the completed form during the application of the IFEPAG examination. </w:t>
      </w:r>
    </w:p>
    <w:p w14:paraId="757BAEED" w14:textId="77777777" w:rsidR="006A29A4" w:rsidRPr="006A29A4" w:rsidRDefault="006A29A4" w:rsidP="006A29A4">
      <w:pPr>
        <w:rPr>
          <w:rFonts w:ascii="Arial" w:eastAsia="Arial" w:hAnsi="Arial" w:cs="Arial"/>
          <w:sz w:val="24"/>
          <w:szCs w:val="24"/>
        </w:rPr>
      </w:pPr>
    </w:p>
    <w:p w14:paraId="24F2A15A" w14:textId="77777777" w:rsidR="006A29A4" w:rsidRPr="006A29A4" w:rsidRDefault="006A29A4" w:rsidP="006A29A4">
      <w:pPr>
        <w:jc w:val="both"/>
        <w:rPr>
          <w:rFonts w:ascii="Arial" w:eastAsia="Arial" w:hAnsi="Arial" w:cs="Arial"/>
          <w:sz w:val="24"/>
          <w:szCs w:val="24"/>
        </w:rPr>
      </w:pPr>
      <w:r w:rsidRPr="006A29A4">
        <w:rPr>
          <w:rFonts w:ascii="Arial" w:eastAsia="Arial" w:hAnsi="Arial" w:cs="Arial"/>
          <w:sz w:val="24"/>
          <w:szCs w:val="24"/>
        </w:rPr>
        <w:t>I have read and will abide by the principles of the FIGIJ’s privacy and confidentiality policy</w:t>
      </w:r>
    </w:p>
    <w:p w14:paraId="0B24B8DD" w14:textId="77777777" w:rsidR="006A29A4" w:rsidRPr="006A29A4" w:rsidRDefault="006A29A4" w:rsidP="006A29A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6A29A4">
        <w:rPr>
          <w:rFonts w:ascii="Arial" w:eastAsia="Arial" w:hAnsi="Arial" w:cs="Arial"/>
          <w:color w:val="000000"/>
          <w:sz w:val="24"/>
          <w:szCs w:val="24"/>
        </w:rPr>
        <w:t>Yes</w:t>
      </w:r>
    </w:p>
    <w:p w14:paraId="1AD4AE7C" w14:textId="77777777" w:rsidR="006A29A4" w:rsidRPr="006A29A4" w:rsidRDefault="006A29A4" w:rsidP="006A29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4"/>
        <w:gridCol w:w="5901"/>
      </w:tblGrid>
      <w:tr w:rsidR="006A29A4" w:rsidRPr="006A29A4" w14:paraId="6075A12E" w14:textId="77777777" w:rsidTr="00513958">
        <w:tc>
          <w:tcPr>
            <w:tcW w:w="3114" w:type="dxa"/>
          </w:tcPr>
          <w:p w14:paraId="6C36875D" w14:textId="77777777" w:rsidR="006A29A4" w:rsidRPr="006A29A4" w:rsidRDefault="006A29A4" w:rsidP="00F02110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6A29A4">
              <w:rPr>
                <w:rFonts w:ascii="Arial" w:eastAsia="Arial" w:hAnsi="Arial" w:cs="Arial"/>
                <w:sz w:val="24"/>
                <w:szCs w:val="24"/>
              </w:rPr>
              <w:t>Signature</w:t>
            </w:r>
          </w:p>
        </w:tc>
        <w:tc>
          <w:tcPr>
            <w:tcW w:w="5901" w:type="dxa"/>
          </w:tcPr>
          <w:p w14:paraId="015DC5FD" w14:textId="77777777" w:rsidR="006A29A4" w:rsidRDefault="006A29A4" w:rsidP="00F02110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02F3DD18" w14:textId="2CACEF1C" w:rsidR="00513958" w:rsidRPr="006A29A4" w:rsidRDefault="00513958" w:rsidP="00F02110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A29A4" w:rsidRPr="006A29A4" w14:paraId="7862CE50" w14:textId="77777777" w:rsidTr="00513958">
        <w:tc>
          <w:tcPr>
            <w:tcW w:w="3114" w:type="dxa"/>
          </w:tcPr>
          <w:p w14:paraId="1BB55C26" w14:textId="77777777" w:rsidR="006A29A4" w:rsidRPr="006A29A4" w:rsidRDefault="006A29A4" w:rsidP="00F02110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6A29A4">
              <w:rPr>
                <w:rFonts w:ascii="Arial" w:eastAsia="Arial" w:hAnsi="Arial" w:cs="Arial"/>
                <w:sz w:val="24"/>
                <w:szCs w:val="24"/>
              </w:rPr>
              <w:t xml:space="preserve">Name </w:t>
            </w:r>
          </w:p>
        </w:tc>
        <w:tc>
          <w:tcPr>
            <w:tcW w:w="5901" w:type="dxa"/>
          </w:tcPr>
          <w:p w14:paraId="179CE0A5" w14:textId="77777777" w:rsidR="006A29A4" w:rsidRPr="006A29A4" w:rsidRDefault="006A29A4" w:rsidP="00F02110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A29A4" w:rsidRPr="006A29A4" w14:paraId="5B6158DD" w14:textId="77777777" w:rsidTr="00513958">
        <w:tc>
          <w:tcPr>
            <w:tcW w:w="3114" w:type="dxa"/>
          </w:tcPr>
          <w:p w14:paraId="0191D1FF" w14:textId="77777777" w:rsidR="006A29A4" w:rsidRPr="006A29A4" w:rsidRDefault="006A29A4" w:rsidP="00F02110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6A29A4">
              <w:rPr>
                <w:rFonts w:ascii="Arial" w:eastAsia="Arial" w:hAnsi="Arial" w:cs="Arial"/>
                <w:sz w:val="24"/>
                <w:szCs w:val="24"/>
              </w:rPr>
              <w:t>Date</w:t>
            </w:r>
          </w:p>
        </w:tc>
        <w:tc>
          <w:tcPr>
            <w:tcW w:w="5901" w:type="dxa"/>
          </w:tcPr>
          <w:p w14:paraId="5231CBB9" w14:textId="77777777" w:rsidR="006A29A4" w:rsidRPr="006A29A4" w:rsidRDefault="006A29A4" w:rsidP="00F02110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A29A4" w:rsidRPr="006A29A4" w14:paraId="6B47018E" w14:textId="77777777" w:rsidTr="00513958">
        <w:tc>
          <w:tcPr>
            <w:tcW w:w="3114" w:type="dxa"/>
          </w:tcPr>
          <w:p w14:paraId="409B07BA" w14:textId="77777777" w:rsidR="006A29A4" w:rsidRPr="006A29A4" w:rsidRDefault="006A29A4" w:rsidP="00F02110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6A29A4">
              <w:rPr>
                <w:rFonts w:ascii="Arial" w:eastAsia="Arial" w:hAnsi="Arial" w:cs="Arial"/>
                <w:sz w:val="24"/>
                <w:szCs w:val="24"/>
              </w:rPr>
              <w:t>Date and place of exam</w:t>
            </w:r>
          </w:p>
        </w:tc>
        <w:tc>
          <w:tcPr>
            <w:tcW w:w="5901" w:type="dxa"/>
          </w:tcPr>
          <w:p w14:paraId="16844490" w14:textId="77777777" w:rsidR="006A29A4" w:rsidRPr="006A29A4" w:rsidRDefault="006A29A4" w:rsidP="00F02110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E139C19" w14:textId="77777777" w:rsidR="006A29A4" w:rsidRPr="00AF75CE" w:rsidRDefault="006A29A4" w:rsidP="006A29A4">
      <w:pPr>
        <w:rPr>
          <w:rFonts w:ascii="Arial" w:eastAsia="Arial" w:hAnsi="Arial" w:cs="Arial"/>
          <w:sz w:val="20"/>
          <w:szCs w:val="20"/>
        </w:rPr>
      </w:pPr>
    </w:p>
    <w:p w14:paraId="71583A21" w14:textId="77777777" w:rsidR="006A29A4" w:rsidRDefault="006A29A4" w:rsidP="006A29A4">
      <w:pPr>
        <w:rPr>
          <w:rFonts w:ascii="Arial" w:hAnsi="Arial" w:cs="Arial"/>
          <w:sz w:val="20"/>
          <w:szCs w:val="20"/>
        </w:rPr>
      </w:pPr>
    </w:p>
    <w:p w14:paraId="60BAF607" w14:textId="77777777" w:rsidR="006A29A4" w:rsidRDefault="006A29A4" w:rsidP="006A29A4">
      <w:pPr>
        <w:rPr>
          <w:rFonts w:ascii="Arial" w:hAnsi="Arial" w:cs="Arial"/>
          <w:sz w:val="20"/>
          <w:szCs w:val="20"/>
        </w:rPr>
      </w:pPr>
    </w:p>
    <w:p w14:paraId="7F7D5610" w14:textId="77777777" w:rsidR="006A29A4" w:rsidRDefault="006A29A4" w:rsidP="006A29A4">
      <w:pPr>
        <w:rPr>
          <w:rFonts w:ascii="Arial" w:hAnsi="Arial" w:cs="Arial"/>
          <w:sz w:val="20"/>
          <w:szCs w:val="20"/>
        </w:rPr>
      </w:pPr>
    </w:p>
    <w:p w14:paraId="065B96C2" w14:textId="77777777" w:rsidR="006A29A4" w:rsidRDefault="006A29A4" w:rsidP="006A29A4">
      <w:pPr>
        <w:rPr>
          <w:rFonts w:ascii="Arial" w:hAnsi="Arial" w:cs="Arial"/>
          <w:sz w:val="20"/>
          <w:szCs w:val="20"/>
        </w:rPr>
      </w:pPr>
    </w:p>
    <w:p w14:paraId="02B3362B" w14:textId="77777777" w:rsidR="006A29A4" w:rsidRDefault="006A29A4" w:rsidP="006A29A4">
      <w:pPr>
        <w:rPr>
          <w:rFonts w:ascii="Arial" w:hAnsi="Arial" w:cs="Arial"/>
          <w:sz w:val="20"/>
          <w:szCs w:val="20"/>
        </w:rPr>
      </w:pPr>
    </w:p>
    <w:p w14:paraId="3031D11C" w14:textId="77777777" w:rsidR="006A29A4" w:rsidRDefault="006A29A4" w:rsidP="006A29A4">
      <w:pPr>
        <w:rPr>
          <w:rFonts w:ascii="Arial" w:hAnsi="Arial" w:cs="Arial"/>
          <w:sz w:val="20"/>
          <w:szCs w:val="20"/>
        </w:rPr>
      </w:pPr>
    </w:p>
    <w:p w14:paraId="022FEF94" w14:textId="77777777" w:rsidR="006A29A4" w:rsidRDefault="006A29A4" w:rsidP="006A29A4">
      <w:pPr>
        <w:rPr>
          <w:rFonts w:ascii="Arial" w:hAnsi="Arial" w:cs="Arial"/>
          <w:sz w:val="20"/>
          <w:szCs w:val="20"/>
        </w:rPr>
      </w:pPr>
    </w:p>
    <w:p w14:paraId="37E782B4" w14:textId="77777777" w:rsidR="00312315" w:rsidRDefault="00312315"/>
    <w:sectPr w:rsidR="003123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B641FD"/>
    <w:multiLevelType w:val="multilevel"/>
    <w:tmpl w:val="72AC9ED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9A4"/>
    <w:rsid w:val="00312315"/>
    <w:rsid w:val="00513958"/>
    <w:rsid w:val="006A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2FD95"/>
  <w15:chartTrackingRefBased/>
  <w15:docId w15:val="{C93869C6-3E38-4450-A4D9-9799EEDA5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9A4"/>
    <w:rPr>
      <w:rFonts w:eastAsiaTheme="minorHAnsi"/>
      <w:kern w:val="2"/>
      <w:lang w:val="en-AU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29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A29A4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AU" w:eastAsia="en-US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6A29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igij.org/privacy-confidentiality-policy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Symphorosa SC Chan (OBG)</dc:creator>
  <cp:keywords/>
  <dc:description/>
  <cp:lastModifiedBy>Symphorosa SC Chan (OBG)</cp:lastModifiedBy>
  <cp:revision>2</cp:revision>
  <dcterms:created xsi:type="dcterms:W3CDTF">2026-03-18T14:53:00Z</dcterms:created>
  <dcterms:modified xsi:type="dcterms:W3CDTF">2026-03-18T14:57:00Z</dcterms:modified>
</cp:coreProperties>
</file>